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252E" w14:textId="07F8F713" w:rsidR="00FB2112" w:rsidRDefault="003B09B5" w:rsidP="00FB2112">
      <w:pPr>
        <w:pStyle w:val="ad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Уважаемые </w:t>
      </w:r>
      <w:r w:rsidR="00FB2112">
        <w:rPr>
          <w:color w:val="000000"/>
          <w:sz w:val="27"/>
          <w:szCs w:val="27"/>
        </w:rPr>
        <w:t xml:space="preserve">ВЫПУСКНИКИ – 2026 г. </w:t>
      </w:r>
      <w:r>
        <w:rPr>
          <w:color w:val="000000"/>
          <w:sz w:val="27"/>
          <w:szCs w:val="27"/>
        </w:rPr>
        <w:t>города Октябрьский,</w:t>
      </w:r>
    </w:p>
    <w:p w14:paraId="453AFBBD" w14:textId="2ABF1BB1" w:rsidR="003B09B5" w:rsidRDefault="003B09B5" w:rsidP="00FB2112">
      <w:pPr>
        <w:pStyle w:val="ad"/>
        <w:jc w:val="center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УЧАСТНИКИ ГТО!</w:t>
      </w:r>
    </w:p>
    <w:p w14:paraId="6A42B7F1" w14:textId="77777777" w:rsidR="00736778" w:rsidRPr="00736778" w:rsidRDefault="003B09B5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36778" w:rsidRPr="00736778">
        <w:rPr>
          <w:rFonts w:ascii="Times New Roman" w:hAnsi="Times New Roman" w:cs="Times New Roman"/>
          <w:sz w:val="28"/>
          <w:szCs w:val="28"/>
        </w:rPr>
        <w:t xml:space="preserve">Муниципальный центр тестирования Всероссийского физкультурно-спортивного комплекса «Готов к труду и обороне» ГТО информирует об официальном утверждении итогов сдачи нормативов за II квартал 2026 года. </w:t>
      </w:r>
    </w:p>
    <w:p w14:paraId="1C9792B0" w14:textId="77777777" w:rsidR="00736778" w:rsidRP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E32042" w14:textId="77777777" w:rsidR="00736778" w:rsidRP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778">
        <w:rPr>
          <w:rFonts w:ascii="Times New Roman" w:hAnsi="Times New Roman" w:cs="Times New Roman"/>
          <w:sz w:val="28"/>
          <w:szCs w:val="28"/>
        </w:rPr>
        <w:t>Опубликованы приказы о награждении знаками отличия:</w:t>
      </w:r>
    </w:p>
    <w:p w14:paraId="0D597845" w14:textId="77777777" w:rsidR="00736778" w:rsidRP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778">
        <w:rPr>
          <w:rFonts w:ascii="Times New Roman" w:hAnsi="Times New Roman" w:cs="Times New Roman"/>
          <w:sz w:val="28"/>
          <w:szCs w:val="28"/>
        </w:rPr>
        <w:t>▪ Приказ Министерства спорта РФ № 206 нг от 09.07.2026 г.</w:t>
      </w:r>
    </w:p>
    <w:p w14:paraId="3C679EF2" w14:textId="77777777" w:rsidR="00736778" w:rsidRP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778">
        <w:rPr>
          <w:rFonts w:ascii="Times New Roman" w:hAnsi="Times New Roman" w:cs="Times New Roman"/>
          <w:sz w:val="28"/>
          <w:szCs w:val="28"/>
        </w:rPr>
        <w:t>▪ Приказ регионального оператора № ОД-299 от 10.07.2026 г.</w:t>
      </w:r>
    </w:p>
    <w:p w14:paraId="4F2B880F" w14:textId="77777777" w:rsid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A96056" w14:textId="05CAC671" w:rsidR="00736778" w:rsidRPr="00B7569F" w:rsidRDefault="00736778" w:rsidP="00B7569F">
      <w:pPr>
        <w:spacing w:after="0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 w:rsidRPr="00B7569F">
        <w:rPr>
          <w:rFonts w:ascii="Times New Roman" w:hAnsi="Times New Roman" w:cs="Times New Roman"/>
          <w:color w:val="EE0000"/>
          <w:sz w:val="28"/>
          <w:szCs w:val="28"/>
        </w:rPr>
        <w:t>Как проверить свой результат?</w:t>
      </w:r>
    </w:p>
    <w:p w14:paraId="57E16FAD" w14:textId="3C8EC1AA" w:rsidR="00736778" w:rsidRPr="00736778" w:rsidRDefault="00736778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778">
        <w:rPr>
          <w:rFonts w:ascii="Times New Roman" w:hAnsi="Times New Roman" w:cs="Times New Roman"/>
          <w:sz w:val="28"/>
          <w:szCs w:val="28"/>
        </w:rPr>
        <w:t xml:space="preserve">Знаки отличия присваиваются автоматически в личных кабинетах на сайте GTO.ru. </w:t>
      </w:r>
    </w:p>
    <w:p w14:paraId="1BDFEA3C" w14:textId="7FFD8971" w:rsidR="003B09B5" w:rsidRPr="003B09B5" w:rsidRDefault="003B09B5" w:rsidP="00B7569F">
      <w:pPr>
        <w:pStyle w:val="ad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B09B5">
        <w:rPr>
          <w:color w:val="000000"/>
          <w:sz w:val="28"/>
          <w:szCs w:val="28"/>
          <w:shd w:val="clear" w:color="auto" w:fill="FFFFFF"/>
        </w:rPr>
        <w:t xml:space="preserve">Ознакомиться с </w:t>
      </w:r>
      <w:r w:rsidR="00A12E43">
        <w:rPr>
          <w:color w:val="000000"/>
          <w:sz w:val="28"/>
          <w:szCs w:val="28"/>
          <w:shd w:val="clear" w:color="auto" w:fill="FFFFFF"/>
        </w:rPr>
        <w:t xml:space="preserve">опубликованными </w:t>
      </w:r>
      <w:r w:rsidRPr="003B09B5">
        <w:rPr>
          <w:color w:val="000000"/>
          <w:sz w:val="28"/>
          <w:szCs w:val="28"/>
          <w:shd w:val="clear" w:color="auto" w:fill="FFFFFF"/>
        </w:rPr>
        <w:t>приказ</w:t>
      </w:r>
      <w:r w:rsidR="00A12E43">
        <w:rPr>
          <w:color w:val="000000"/>
          <w:sz w:val="28"/>
          <w:szCs w:val="28"/>
          <w:shd w:val="clear" w:color="auto" w:fill="FFFFFF"/>
        </w:rPr>
        <w:t>ами о награждении знаками отличия</w:t>
      </w:r>
      <w:r w:rsidRPr="003B09B5">
        <w:rPr>
          <w:color w:val="000000"/>
          <w:sz w:val="28"/>
          <w:szCs w:val="28"/>
          <w:shd w:val="clear" w:color="auto" w:fill="FFFFFF"/>
        </w:rPr>
        <w:t xml:space="preserve"> </w:t>
      </w:r>
      <w:r w:rsidR="00B7569F">
        <w:rPr>
          <w:color w:val="000000"/>
          <w:sz w:val="28"/>
          <w:szCs w:val="28"/>
          <w:shd w:val="clear" w:color="auto" w:fill="FFFFFF"/>
        </w:rPr>
        <w:t xml:space="preserve">и </w:t>
      </w:r>
      <w:r w:rsidR="00B7569F" w:rsidRPr="00736778">
        <w:rPr>
          <w:sz w:val="28"/>
          <w:szCs w:val="28"/>
        </w:rPr>
        <w:t xml:space="preserve">найти свои ФИО в текстовых списках </w:t>
      </w:r>
      <w:r w:rsidRPr="003B09B5">
        <w:rPr>
          <w:color w:val="000000"/>
          <w:sz w:val="28"/>
          <w:szCs w:val="28"/>
          <w:shd w:val="clear" w:color="auto" w:fill="FFFFFF"/>
        </w:rPr>
        <w:t>вы можете по ссылке:</w:t>
      </w:r>
    </w:p>
    <w:p w14:paraId="5C4DC5F3" w14:textId="37AD0430" w:rsidR="00FB2112" w:rsidRDefault="00A12E43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Золотые знаки: </w:t>
      </w:r>
      <w:hyperlink r:id="rId4" w:history="1">
        <w:r w:rsidRPr="00987AC2">
          <w:rPr>
            <w:rStyle w:val="ac"/>
            <w:rFonts w:ascii="Times New Roman" w:hAnsi="Times New Roman" w:cs="Times New Roman"/>
            <w:sz w:val="28"/>
            <w:szCs w:val="28"/>
          </w:rPr>
          <w:t>https://cloud.mail</w:t>
        </w:r>
        <w:r w:rsidRPr="00987AC2">
          <w:rPr>
            <w:rStyle w:val="ac"/>
            <w:rFonts w:ascii="Times New Roman" w:hAnsi="Times New Roman" w:cs="Times New Roman"/>
            <w:sz w:val="28"/>
            <w:szCs w:val="28"/>
          </w:rPr>
          <w:t>.</w:t>
        </w:r>
        <w:r w:rsidRPr="00987AC2">
          <w:rPr>
            <w:rStyle w:val="ac"/>
            <w:rFonts w:ascii="Times New Roman" w:hAnsi="Times New Roman" w:cs="Times New Roman"/>
            <w:sz w:val="28"/>
            <w:szCs w:val="28"/>
          </w:rPr>
          <w:t>ru/public/cvuH/bDmVZNai3</w:t>
        </w:r>
      </w:hyperlink>
    </w:p>
    <w:p w14:paraId="44BA50B5" w14:textId="55757D38" w:rsidR="00FB2112" w:rsidRDefault="00A12E43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Серебро и бронза: </w:t>
      </w:r>
      <w:hyperlink r:id="rId5" w:history="1">
        <w:r w:rsidRPr="00987AC2">
          <w:rPr>
            <w:rStyle w:val="ac"/>
            <w:rFonts w:ascii="Times New Roman" w:hAnsi="Times New Roman" w:cs="Times New Roman"/>
            <w:sz w:val="28"/>
            <w:szCs w:val="28"/>
          </w:rPr>
          <w:t>https://cloud.mail.ru/public/MYhP/3qMQicVfg</w:t>
        </w:r>
      </w:hyperlink>
    </w:p>
    <w:p w14:paraId="13108897" w14:textId="77777777" w:rsidR="00A12E43" w:rsidRPr="00A12E43" w:rsidRDefault="00771BA5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r w:rsidR="00A12E43" w:rsidRPr="00A12E43">
        <w:rPr>
          <w:rFonts w:ascii="Times New Roman" w:hAnsi="Times New Roman" w:cs="Times New Roman"/>
          <w:sz w:val="28"/>
          <w:szCs w:val="28"/>
        </w:rPr>
        <w:t>Главное преимущество:</w:t>
      </w:r>
      <w:r w:rsidR="00A12E43" w:rsidRPr="00736778">
        <w:rPr>
          <w:rFonts w:ascii="Times New Roman" w:hAnsi="Times New Roman" w:cs="Times New Roman"/>
          <w:sz w:val="24"/>
          <w:szCs w:val="24"/>
        </w:rPr>
        <w:t xml:space="preserve"> </w:t>
      </w:r>
      <w:r w:rsidRPr="00771B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знака отличия комплекса ГТО дает право на дополнительные баллы к ЕГЭ</w:t>
      </w:r>
      <w:r w:rsidR="00A12E43" w:rsidRPr="00A1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A1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12E43" w:rsidRPr="00A12E43">
        <w:rPr>
          <w:rFonts w:ascii="Times New Roman" w:hAnsi="Times New Roman" w:cs="Times New Roman"/>
          <w:sz w:val="28"/>
          <w:szCs w:val="28"/>
        </w:rPr>
        <w:t>Для всех участников ГТО возрастной ступени 16–18 лет наличие знака отличия является весомым аргументом при зачислении</w:t>
      </w:r>
      <w:r w:rsidR="00A12E43">
        <w:rPr>
          <w:rFonts w:ascii="Times New Roman" w:hAnsi="Times New Roman" w:cs="Times New Roman"/>
          <w:sz w:val="28"/>
          <w:szCs w:val="28"/>
        </w:rPr>
        <w:t xml:space="preserve">. </w:t>
      </w:r>
      <w:r w:rsidR="00A12E43" w:rsidRPr="00A12E43">
        <w:rPr>
          <w:rFonts w:ascii="Times New Roman" w:hAnsi="Times New Roman" w:cs="Times New Roman"/>
          <w:sz w:val="28"/>
          <w:szCs w:val="28"/>
        </w:rPr>
        <w:t>Согласно приказу Минобрнауки России от 27.11.2024 г. №821, образовательные организации высшего образования обязаны учитывать индивидуальные достижения абитуриентов. Значок ГТО дает право на начисление дополнительных баллов к сумме результатов ЕГЭ.</w:t>
      </w:r>
    </w:p>
    <w:p w14:paraId="4DF1EC47" w14:textId="7C54BD87" w:rsidR="00A12E43" w:rsidRDefault="00A12E43" w:rsidP="00B7569F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346614" w14:textId="4D67CBC5" w:rsidR="00771BA5" w:rsidRDefault="00A12E43" w:rsidP="00B7569F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12E43">
        <w:rPr>
          <w:rFonts w:ascii="Times New Roman" w:hAnsi="Times New Roman" w:cs="Times New Roman"/>
          <w:sz w:val="28"/>
          <w:szCs w:val="28"/>
        </w:rPr>
        <w:t>Важно: количество баллов (от 1 до 10)</w:t>
      </w:r>
      <w:r w:rsidRPr="00A12E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71BA5" w:rsidRPr="00771B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Условия и правила приёма описаны </w:t>
      </w:r>
      <w:proofErr w:type="gramStart"/>
      <w:r w:rsidR="00771BA5" w:rsidRPr="00771BA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</w:t>
      </w:r>
      <w:r w:rsidRPr="00A12E43">
        <w:rPr>
          <w:rFonts w:ascii="Times New Roman" w:hAnsi="Times New Roman" w:cs="Times New Roman"/>
          <w:sz w:val="28"/>
          <w:szCs w:val="28"/>
        </w:rPr>
        <w:t xml:space="preserve"> официальных</w:t>
      </w:r>
      <w:proofErr w:type="gramEnd"/>
      <w:r w:rsidRPr="00A12E43">
        <w:rPr>
          <w:rFonts w:ascii="Times New Roman" w:hAnsi="Times New Roman" w:cs="Times New Roman"/>
          <w:sz w:val="28"/>
          <w:szCs w:val="28"/>
        </w:rPr>
        <w:t xml:space="preserve"> порталах учебных заведений.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71BA5" w:rsidRPr="00771BA5">
        <w:rPr>
          <w:rStyle w:val="af0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Каждый вуз самостоятельно решает, учитывать ли значок ГТО при поступлении и сколько баллов за него начислять</w:t>
      </w:r>
      <w:r w:rsidR="00771BA5" w:rsidRPr="00771BA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771BA5" w:rsidRPr="00771BA5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баллов варьируется в зависимости от учебного заведения, его специализации и приоритетов.</w:t>
      </w:r>
    </w:p>
    <w:p w14:paraId="7B23A003" w14:textId="77777777" w:rsidR="00A12E43" w:rsidRPr="00A12E43" w:rsidRDefault="00A12E43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2E43">
        <w:rPr>
          <w:rFonts w:ascii="Times New Roman" w:hAnsi="Times New Roman" w:cs="Times New Roman"/>
          <w:sz w:val="28"/>
          <w:szCs w:val="28"/>
        </w:rPr>
        <w:t>Кроме того, студенты вузов, имеющие золотой знак отличия, могут претендовать на повышенную государственную академическую стипендию.</w:t>
      </w:r>
    </w:p>
    <w:p w14:paraId="02DE8E80" w14:textId="77777777" w:rsidR="00A12E43" w:rsidRDefault="00A12E43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00C18F" w14:textId="60C8652E" w:rsidR="00A12E43" w:rsidRPr="00A12E43" w:rsidRDefault="00A12E43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2E43">
        <w:rPr>
          <w:rFonts w:ascii="Times New Roman" w:hAnsi="Times New Roman" w:cs="Times New Roman"/>
          <w:sz w:val="28"/>
          <w:szCs w:val="28"/>
        </w:rPr>
        <w:t>Статистика федерального масштаба (II квартал 2026 г.):</w:t>
      </w:r>
    </w:p>
    <w:p w14:paraId="6379938F" w14:textId="3D38A738" w:rsidR="00FB2112" w:rsidRPr="00FB2112" w:rsidRDefault="00FB2112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FB2112">
        <w:rPr>
          <w:rFonts w:ascii="Segoe UI Emoji" w:hAnsi="Segoe UI Emoji" w:cs="Segoe UI Emoji"/>
          <w:sz w:val="28"/>
          <w:szCs w:val="28"/>
        </w:rPr>
        <w:t>🔥</w:t>
      </w:r>
      <w:r w:rsidRPr="00FB2112">
        <w:rPr>
          <w:rFonts w:ascii="Times New Roman" w:hAnsi="Times New Roman" w:cs="Times New Roman"/>
          <w:sz w:val="28"/>
          <w:szCs w:val="28"/>
        </w:rPr>
        <w:t xml:space="preserve"> </w:t>
      </w:r>
      <w:r w:rsidR="00A12E43" w:rsidRPr="00A12E43">
        <w:rPr>
          <w:rFonts w:ascii="Times New Roman" w:hAnsi="Times New Roman" w:cs="Times New Roman"/>
          <w:sz w:val="28"/>
          <w:szCs w:val="28"/>
        </w:rPr>
        <w:t xml:space="preserve">Обладатели золотых знаков </w:t>
      </w:r>
      <w:r w:rsidR="00A12E43" w:rsidRPr="00A12E43">
        <w:rPr>
          <w:rFonts w:ascii="Times New Roman" w:hAnsi="Times New Roman" w:cs="Times New Roman"/>
          <w:sz w:val="28"/>
          <w:szCs w:val="28"/>
        </w:rPr>
        <w:t>отличия п</w:t>
      </w:r>
      <w:r w:rsidR="00771BA5" w:rsidRPr="00A12E43">
        <w:rPr>
          <w:rFonts w:ascii="Times New Roman" w:hAnsi="Times New Roman" w:cs="Times New Roman"/>
          <w:sz w:val="28"/>
          <w:szCs w:val="28"/>
        </w:rPr>
        <w:t xml:space="preserve">о всей стране </w:t>
      </w:r>
      <w:r w:rsidRPr="00A12E43">
        <w:rPr>
          <w:rFonts w:ascii="Times New Roman" w:hAnsi="Times New Roman" w:cs="Times New Roman"/>
          <w:sz w:val="28"/>
          <w:szCs w:val="28"/>
        </w:rPr>
        <w:t>289 426 человек</w:t>
      </w:r>
      <w:r w:rsidRPr="00FB2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1EC4AB" w14:textId="26519FFB" w:rsidR="00FB2112" w:rsidRPr="00FB2112" w:rsidRDefault="00FB2112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FB2112">
        <w:rPr>
          <w:rFonts w:ascii="Segoe UI Emoji" w:hAnsi="Segoe UI Emoji" w:cs="Segoe UI Emoji"/>
          <w:sz w:val="28"/>
          <w:szCs w:val="28"/>
        </w:rPr>
        <w:t>🤩</w:t>
      </w:r>
      <w:r w:rsidRPr="00FB2112">
        <w:rPr>
          <w:rFonts w:ascii="Times New Roman" w:hAnsi="Times New Roman" w:cs="Times New Roman"/>
          <w:sz w:val="28"/>
          <w:szCs w:val="28"/>
        </w:rPr>
        <w:t xml:space="preserve"> </w:t>
      </w:r>
      <w:r w:rsidR="00A12E43" w:rsidRPr="00A12E43">
        <w:rPr>
          <w:rFonts w:ascii="Times New Roman" w:hAnsi="Times New Roman" w:cs="Times New Roman"/>
          <w:sz w:val="28"/>
          <w:szCs w:val="28"/>
        </w:rPr>
        <w:t>Общее число россиян, выполнивших нормативы на знак отличия — более 1,7 млн человек.</w:t>
      </w:r>
    </w:p>
    <w:p w14:paraId="5CC864DF" w14:textId="77777777" w:rsidR="00B7569F" w:rsidRPr="00B7569F" w:rsidRDefault="00B7569F" w:rsidP="00B756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569F">
        <w:rPr>
          <w:rFonts w:ascii="Times New Roman" w:hAnsi="Times New Roman" w:cs="Times New Roman"/>
          <w:sz w:val="28"/>
          <w:szCs w:val="28"/>
        </w:rPr>
        <w:lastRenderedPageBreak/>
        <w:t>Поздравляем жителей нашего города, вошедших в федеральные списки! Ваша дисциплина и упорство принесли измеримый результат.</w:t>
      </w:r>
    </w:p>
    <w:p w14:paraId="70943A41" w14:textId="7059BE62" w:rsidR="00A12E43" w:rsidRPr="00736778" w:rsidRDefault="00A12E43" w:rsidP="00B756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805995" w14:textId="77777777" w:rsidR="00B7569F" w:rsidRPr="00B7569F" w:rsidRDefault="00B7569F" w:rsidP="00B7569F">
      <w:pPr>
        <w:spacing w:after="0"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 w:rsidRPr="00B7569F">
        <w:rPr>
          <w:rFonts w:ascii="Times New Roman" w:hAnsi="Times New Roman" w:cs="Times New Roman"/>
          <w:b/>
          <w:bCs/>
          <w:color w:val="EE0000"/>
          <w:sz w:val="28"/>
          <w:szCs w:val="28"/>
        </w:rPr>
        <w:t>Желаем выпускникам легкой дороги к студенческому билету!</w:t>
      </w:r>
    </w:p>
    <w:p w14:paraId="314B2CF8" w14:textId="77777777" w:rsidR="00B7569F" w:rsidRDefault="00B7569F" w:rsidP="00B7569F">
      <w:pPr>
        <w:jc w:val="both"/>
        <w:rPr>
          <w:rFonts w:cs="Segoe UI Emoji"/>
          <w:sz w:val="28"/>
          <w:szCs w:val="28"/>
        </w:rPr>
      </w:pPr>
    </w:p>
    <w:p w14:paraId="799312FB" w14:textId="2C0902EE" w:rsidR="00B7569F" w:rsidRPr="00B7569F" w:rsidRDefault="00B7569F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B7569F">
        <w:rPr>
          <w:rFonts w:ascii="Segoe UI Emoji" w:hAnsi="Segoe UI Emoji" w:cs="Segoe UI Emoji"/>
          <w:sz w:val="28"/>
          <w:szCs w:val="28"/>
        </w:rPr>
        <w:t>🏆</w:t>
      </w:r>
      <w:r w:rsidRPr="00B7569F">
        <w:rPr>
          <w:rFonts w:ascii="Times New Roman" w:hAnsi="Times New Roman" w:cs="Times New Roman"/>
          <w:sz w:val="28"/>
          <w:szCs w:val="28"/>
        </w:rPr>
        <w:t xml:space="preserve"> Золото, серебро или бронза — неважно. Любой знак отличия ГТО подтверждает главное: у вас есть дисциплина, сила воли и отличная физическая форма. Именно эти качества ищут приемные комиссии ведущих университетов.</w:t>
      </w:r>
    </w:p>
    <w:p w14:paraId="74370DD0" w14:textId="70C24052" w:rsidR="00B7569F" w:rsidRPr="00B7569F" w:rsidRDefault="00B7569F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B7569F">
        <w:rPr>
          <w:rFonts w:ascii="Times New Roman" w:hAnsi="Times New Roman" w:cs="Times New Roman"/>
          <w:sz w:val="28"/>
          <w:szCs w:val="28"/>
        </w:rPr>
        <w:t>Если ваша фамилия еще не появилась в приказах, но вы сдавали нормативы — не переживайте. Следите за обновлениями, впереди утверждение результатов следующих кварталов.</w:t>
      </w:r>
    </w:p>
    <w:p w14:paraId="1E47B217" w14:textId="672A7E27" w:rsidR="00B7569F" w:rsidRPr="00B7569F" w:rsidRDefault="00B7569F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B7569F">
        <w:rPr>
          <w:rFonts w:ascii="Times New Roman" w:hAnsi="Times New Roman" w:cs="Times New Roman"/>
          <w:sz w:val="28"/>
          <w:szCs w:val="28"/>
        </w:rPr>
        <w:t>Планируете закрыть недостающие нормативы или выполнить их повторно ради золота? Специалисты Центра тестирования помогут выстроить подготовку грамотно и безопасно.</w:t>
      </w:r>
    </w:p>
    <w:p w14:paraId="1EDCC851" w14:textId="239405A9" w:rsidR="0016728E" w:rsidRPr="006D21C9" w:rsidRDefault="00B7569F" w:rsidP="00B7569F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7569F">
        <w:rPr>
          <w:rFonts w:ascii="Segoe UI Symbol" w:hAnsi="Segoe UI Symbol" w:cs="Segoe UI Symbol"/>
          <w:sz w:val="28"/>
          <w:szCs w:val="28"/>
        </w:rPr>
        <w:t>☎</w:t>
      </w:r>
      <w:r w:rsidR="0016728E" w:rsidRPr="006D21C9">
        <w:rPr>
          <w:rFonts w:ascii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79FE804" w14:textId="77777777" w:rsidR="00B7569F" w:rsidRPr="0016728E" w:rsidRDefault="00B7569F" w:rsidP="00B7569F">
      <w:pPr>
        <w:jc w:val="both"/>
        <w:rPr>
          <w:rFonts w:ascii="Times New Roman" w:hAnsi="Times New Roman" w:cs="Times New Roman"/>
          <w:sz w:val="28"/>
          <w:szCs w:val="28"/>
        </w:rPr>
      </w:pPr>
      <w:r w:rsidRPr="00B7569F">
        <w:rPr>
          <w:rFonts w:ascii="Times New Roman" w:hAnsi="Times New Roman" w:cs="Times New Roman"/>
          <w:sz w:val="28"/>
          <w:szCs w:val="28"/>
        </w:rPr>
        <w:t>Приходите, мы научим правильно распределять силы перед финишной прямой школьного марафона!</w:t>
      </w:r>
    </w:p>
    <w:p w14:paraId="16FD887F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sz w:val="28"/>
          <w:szCs w:val="28"/>
          <w:u w:val="single"/>
          <w:shd w:val="clear" w:color="auto" w:fill="FFFFFF"/>
          <w14:ligatures w14:val="none"/>
        </w:rPr>
      </w:pPr>
    </w:p>
    <w:p w14:paraId="176A250A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5E1BAD40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66D24810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2C238985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6A5F88E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6E13309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713B5582" w14:textId="77777777" w:rsidR="0016728E" w:rsidRPr="006D21C9" w:rsidRDefault="0016728E" w:rsidP="001672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080ABC0C" w14:textId="0C4C61D4" w:rsidR="0016728E" w:rsidRDefault="0016728E" w:rsidP="0016728E"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6D21C9">
        <w:rPr>
          <w:rFonts w:ascii="Times New Roman" w:eastAsia="Calibri" w:hAnsi="Times New Roman" w:cs="Times New Roman"/>
          <w:color w:val="0070C0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343CB3DC" w14:textId="77777777" w:rsidR="00736778" w:rsidRPr="00736778" w:rsidRDefault="00736778" w:rsidP="0073677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DD0264" w14:textId="2B1DA13B" w:rsidR="00AD58B6" w:rsidRDefault="00AD58B6" w:rsidP="00BE2FA9"/>
    <w:sectPr w:rsidR="00AD5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B5"/>
    <w:rsid w:val="00163C95"/>
    <w:rsid w:val="0016728E"/>
    <w:rsid w:val="00182DB6"/>
    <w:rsid w:val="003B09B5"/>
    <w:rsid w:val="006108E7"/>
    <w:rsid w:val="006C7233"/>
    <w:rsid w:val="006E1FB9"/>
    <w:rsid w:val="00736778"/>
    <w:rsid w:val="00771BA5"/>
    <w:rsid w:val="007F6CBD"/>
    <w:rsid w:val="00924EE1"/>
    <w:rsid w:val="00A12E43"/>
    <w:rsid w:val="00A23DD2"/>
    <w:rsid w:val="00AD58B6"/>
    <w:rsid w:val="00B7569F"/>
    <w:rsid w:val="00BE2FA9"/>
    <w:rsid w:val="00C22FB0"/>
    <w:rsid w:val="00ED4C59"/>
    <w:rsid w:val="00FB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8E84"/>
  <w15:chartTrackingRefBased/>
  <w15:docId w15:val="{1F24E2D2-F7F9-4BBF-8EAF-8117F9EC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0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0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09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09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09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09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09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09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0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0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0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0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09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09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09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0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09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09B5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09B5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3B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kuispacing--m">
    <w:name w:val="vkuispacing--m"/>
    <w:basedOn w:val="a"/>
    <w:uiPriority w:val="99"/>
    <w:rsid w:val="003B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Unresolved Mention"/>
    <w:basedOn w:val="a0"/>
    <w:uiPriority w:val="99"/>
    <w:semiHidden/>
    <w:unhideWhenUsed/>
    <w:rsid w:val="00AD58B6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D58B6"/>
    <w:rPr>
      <w:color w:val="954F72" w:themeColor="followedHyperlink"/>
      <w:u w:val="single"/>
    </w:rPr>
  </w:style>
  <w:style w:type="character" w:styleId="af0">
    <w:name w:val="Strong"/>
    <w:basedOn w:val="a0"/>
    <w:uiPriority w:val="22"/>
    <w:qFormat/>
    <w:rsid w:val="00771B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MYhP/3qMQicVfg" TargetMode="External"/><Relationship Id="rId4" Type="http://schemas.openxmlformats.org/officeDocument/2006/relationships/hyperlink" Target="https://cloud.mail.ru/public/cvuH/bDmVZNai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2025-07-18T06:57:00Z</dcterms:created>
  <dcterms:modified xsi:type="dcterms:W3CDTF">2026-07-13T10:17:00Z</dcterms:modified>
</cp:coreProperties>
</file>